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82" w:rsidRPr="002F2953" w:rsidRDefault="00361682" w:rsidP="00361682">
      <w:pPr>
        <w:jc w:val="center"/>
        <w:rPr>
          <w:b/>
        </w:rPr>
      </w:pPr>
      <w:r w:rsidRPr="002F2953">
        <w:rPr>
          <w:b/>
        </w:rPr>
        <w:t xml:space="preserve">КУРГАНСКАЯ  ОБЛАСТЬ                          </w:t>
      </w:r>
    </w:p>
    <w:p w:rsidR="00361682" w:rsidRPr="002F2953" w:rsidRDefault="00361682" w:rsidP="00361682">
      <w:pPr>
        <w:jc w:val="center"/>
        <w:rPr>
          <w:b/>
        </w:rPr>
      </w:pPr>
      <w:r w:rsidRPr="002F2953">
        <w:rPr>
          <w:b/>
        </w:rPr>
        <w:t>ПРИТОБОЛЬНЫЙ    РАЙОН</w:t>
      </w:r>
    </w:p>
    <w:p w:rsidR="00361682" w:rsidRPr="002F2953" w:rsidRDefault="00361682" w:rsidP="00361682">
      <w:pPr>
        <w:jc w:val="center"/>
        <w:rPr>
          <w:b/>
        </w:rPr>
      </w:pPr>
      <w:r w:rsidRPr="002F2953">
        <w:rPr>
          <w:b/>
        </w:rPr>
        <w:t>ГЛЯДЯНСКИЙ  СЕЛЬСОВЕТ</w:t>
      </w:r>
    </w:p>
    <w:p w:rsidR="00361682" w:rsidRPr="002F2953" w:rsidRDefault="00361682" w:rsidP="00361682">
      <w:pPr>
        <w:jc w:val="center"/>
        <w:rPr>
          <w:b/>
        </w:rPr>
      </w:pPr>
      <w:r w:rsidRPr="002F2953">
        <w:rPr>
          <w:b/>
        </w:rPr>
        <w:t>ГЛЯДЯНСКАЯ  СЕЛЬСКАЯ  ДУМА</w:t>
      </w:r>
    </w:p>
    <w:p w:rsidR="00361682" w:rsidRDefault="00361682" w:rsidP="00361682">
      <w:pPr>
        <w:jc w:val="center"/>
        <w:rPr>
          <w:b/>
        </w:rPr>
      </w:pPr>
    </w:p>
    <w:p w:rsidR="00361682" w:rsidRPr="002F2953" w:rsidRDefault="00361682" w:rsidP="00361682">
      <w:pPr>
        <w:jc w:val="center"/>
        <w:rPr>
          <w:b/>
        </w:rPr>
      </w:pPr>
    </w:p>
    <w:p w:rsidR="00361682" w:rsidRPr="000735B7" w:rsidRDefault="00361682" w:rsidP="00361682">
      <w:pPr>
        <w:jc w:val="center"/>
      </w:pPr>
    </w:p>
    <w:p w:rsidR="00361682" w:rsidRPr="000735B7" w:rsidRDefault="00361682" w:rsidP="00361682">
      <w:pPr>
        <w:jc w:val="center"/>
        <w:rPr>
          <w:b/>
        </w:rPr>
      </w:pPr>
      <w:r w:rsidRPr="000735B7">
        <w:rPr>
          <w:b/>
        </w:rPr>
        <w:t xml:space="preserve">РЕШЕНИЕ </w:t>
      </w:r>
    </w:p>
    <w:p w:rsidR="00361682" w:rsidRPr="000735B7" w:rsidRDefault="00361682" w:rsidP="00361682">
      <w:pPr>
        <w:jc w:val="center"/>
      </w:pPr>
    </w:p>
    <w:p w:rsidR="00361682" w:rsidRPr="000735B7" w:rsidRDefault="00361682" w:rsidP="00361682">
      <w:pPr>
        <w:jc w:val="both"/>
      </w:pPr>
      <w:r>
        <w:t xml:space="preserve">от </w:t>
      </w:r>
      <w:r w:rsidR="00F857A7">
        <w:t>23.03</w:t>
      </w:r>
      <w:r w:rsidR="001340A2">
        <w:t>.2020</w:t>
      </w:r>
      <w:r w:rsidRPr="000735B7">
        <w:t xml:space="preserve">  г.     № </w:t>
      </w:r>
      <w:r w:rsidR="00F857A7">
        <w:t>30</w:t>
      </w:r>
    </w:p>
    <w:p w:rsidR="00361682" w:rsidRPr="000735B7" w:rsidRDefault="00361682" w:rsidP="00361682">
      <w:pPr>
        <w:jc w:val="both"/>
      </w:pPr>
      <w:r w:rsidRPr="000735B7">
        <w:t xml:space="preserve">с. Глядянское </w:t>
      </w:r>
    </w:p>
    <w:p w:rsidR="00361682" w:rsidRDefault="00361682" w:rsidP="00361682">
      <w:pPr>
        <w:rPr>
          <w:b/>
        </w:rPr>
      </w:pPr>
    </w:p>
    <w:p w:rsidR="00361682" w:rsidRDefault="00361682" w:rsidP="00361682">
      <w:pPr>
        <w:rPr>
          <w:b/>
        </w:rPr>
      </w:pPr>
    </w:p>
    <w:p w:rsidR="00361682" w:rsidRDefault="00F857A7" w:rsidP="00361682">
      <w:pPr>
        <w:jc w:val="center"/>
        <w:rPr>
          <w:b/>
        </w:rPr>
      </w:pPr>
      <w:r>
        <w:rPr>
          <w:b/>
        </w:rPr>
        <w:t xml:space="preserve">Об </w:t>
      </w:r>
      <w:r w:rsidR="00676874">
        <w:rPr>
          <w:b/>
        </w:rPr>
        <w:t>отмене публичных слушаний</w:t>
      </w:r>
    </w:p>
    <w:p w:rsidR="00361682" w:rsidRDefault="00361682" w:rsidP="00361682">
      <w:pPr>
        <w:ind w:firstLine="600"/>
        <w:jc w:val="both"/>
      </w:pPr>
    </w:p>
    <w:p w:rsidR="00361682" w:rsidRDefault="00361682" w:rsidP="00361682">
      <w:pPr>
        <w:ind w:firstLine="600"/>
        <w:jc w:val="both"/>
      </w:pPr>
    </w:p>
    <w:p w:rsidR="00361682" w:rsidRDefault="00F857A7" w:rsidP="00F857A7">
      <w:pPr>
        <w:ind w:firstLine="600"/>
        <w:jc w:val="both"/>
      </w:pPr>
      <w:proofErr w:type="gramStart"/>
      <w:r>
        <w:t xml:space="preserve">В соответствии </w:t>
      </w:r>
      <w:r w:rsidRPr="00DE15D5">
        <w:t xml:space="preserve">с Федеральным законом от 06.10.2003 г. № 131-ФЗ «Об общих принципах организации местного самоуправления в Российской Федерации», Уставом </w:t>
      </w:r>
      <w:r w:rsidRPr="00DE15D5">
        <w:rPr>
          <w:color w:val="000000"/>
        </w:rPr>
        <w:t xml:space="preserve">Глядянского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>
        <w:rPr>
          <w:color w:val="000000"/>
        </w:rPr>
        <w:t>, на основании Решения №3/4 Комиссии Правительства Курганской области по предупреждению и ликвидации чрезвычайных ситуаций и обеспечению пожарной безопасности (совместно с Оперативным штабом по проведению организационных санитарно-противоэпидемических (профилактических) мероприятий по предупреждению завоза и распространения новой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вызванной 2019-nCoV, на территории Курганской области)</w:t>
      </w:r>
      <w:r>
        <w:t xml:space="preserve"> </w:t>
      </w:r>
      <w:r w:rsidR="00361682">
        <w:t xml:space="preserve">Глядянская сельская Дума </w:t>
      </w:r>
      <w:proofErr w:type="gramEnd"/>
    </w:p>
    <w:p w:rsidR="00361682" w:rsidRDefault="00361682" w:rsidP="00361682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F857A7" w:rsidRPr="00F857A7" w:rsidRDefault="00361682" w:rsidP="00F857A7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b/>
          <w:color w:val="282828"/>
        </w:rPr>
      </w:pPr>
      <w:r>
        <w:t xml:space="preserve">1. </w:t>
      </w:r>
      <w:r w:rsidR="00F857A7">
        <w:t>Отменить публичные слушания по проекту решения Глядянской сельской Думы «</w:t>
      </w:r>
      <w:r w:rsidR="00F857A7" w:rsidRPr="00F857A7">
        <w:rPr>
          <w:rStyle w:val="a6"/>
          <w:b w:val="0"/>
          <w:color w:val="282828"/>
        </w:rPr>
        <w:t>О преобразовании всех поселений, входящих в состав Притобольного района Курганской области, путем их объединения»</w:t>
      </w:r>
      <w:r w:rsidR="00F857A7">
        <w:rPr>
          <w:rStyle w:val="a6"/>
          <w:b w:val="0"/>
          <w:color w:val="282828"/>
        </w:rPr>
        <w:t>, назначенные на 23.03.2020 г. на 15.00 ч.</w:t>
      </w:r>
    </w:p>
    <w:p w:rsidR="00F857A7" w:rsidRPr="00F857A7" w:rsidRDefault="00F857A7" w:rsidP="00676874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b/>
          <w:color w:val="282828"/>
        </w:rPr>
      </w:pPr>
      <w:r>
        <w:t xml:space="preserve">2. Признать утратившим силу решение Глядянской сельской Думы 02.03.2020 г. №29 </w:t>
      </w:r>
      <w:r w:rsidRPr="00F857A7">
        <w:rPr>
          <w:b/>
        </w:rPr>
        <w:t>«</w:t>
      </w:r>
      <w:r w:rsidRPr="00F857A7">
        <w:rPr>
          <w:rStyle w:val="a6"/>
          <w:b w:val="0"/>
          <w:color w:val="282828"/>
        </w:rPr>
        <w:t>Об инициативе преобразования всех поселений, входящих в состав Притобольного района Курганской области, путем их объединения</w:t>
      </w:r>
      <w:r w:rsidR="00676874">
        <w:rPr>
          <w:rStyle w:val="a6"/>
          <w:b w:val="0"/>
          <w:color w:val="282828"/>
        </w:rPr>
        <w:t>».</w:t>
      </w:r>
    </w:p>
    <w:p w:rsidR="00361682" w:rsidRDefault="00676874" w:rsidP="00F857A7">
      <w:pPr>
        <w:ind w:firstLine="600"/>
        <w:jc w:val="both"/>
      </w:pPr>
      <w:r>
        <w:t xml:space="preserve">3. </w:t>
      </w:r>
      <w:r>
        <w:rPr>
          <w:color w:val="282828"/>
        </w:rPr>
        <w:t>Обнародовать настоящее решение в соответствии с Уставом Глядянского сельсовета Притобольного района Курганской области.</w:t>
      </w:r>
    </w:p>
    <w:p w:rsidR="00361682" w:rsidRDefault="00361682" w:rsidP="00361682">
      <w:pPr>
        <w:ind w:firstLine="60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Глядянской сельской Думы Т.Ф. </w:t>
      </w:r>
      <w:proofErr w:type="spellStart"/>
      <w:r w:rsidR="001340A2">
        <w:t>Косогову</w:t>
      </w:r>
      <w:proofErr w:type="spellEnd"/>
      <w:r w:rsidR="001340A2">
        <w:t>.</w:t>
      </w:r>
    </w:p>
    <w:p w:rsidR="00361682" w:rsidRDefault="00361682" w:rsidP="00361682">
      <w:pPr>
        <w:ind w:firstLine="600"/>
        <w:jc w:val="both"/>
      </w:pPr>
    </w:p>
    <w:p w:rsidR="00361682" w:rsidRDefault="00361682" w:rsidP="00361682">
      <w:pPr>
        <w:jc w:val="both"/>
      </w:pPr>
    </w:p>
    <w:p w:rsidR="007D22C3" w:rsidRDefault="007D22C3" w:rsidP="00361682">
      <w:pPr>
        <w:jc w:val="both"/>
      </w:pPr>
    </w:p>
    <w:p w:rsidR="007D22C3" w:rsidRDefault="007D22C3" w:rsidP="00361682">
      <w:pPr>
        <w:jc w:val="both"/>
      </w:pPr>
    </w:p>
    <w:p w:rsidR="00361682" w:rsidRDefault="00361682" w:rsidP="00361682">
      <w:pPr>
        <w:jc w:val="both"/>
      </w:pPr>
      <w:r>
        <w:t xml:space="preserve">Председатель Глядянской сельской Думы                            </w:t>
      </w:r>
      <w:r w:rsidR="007D22C3">
        <w:t xml:space="preserve">                   </w:t>
      </w:r>
      <w:r>
        <w:t xml:space="preserve">    Т.Ф. </w:t>
      </w:r>
      <w:proofErr w:type="spellStart"/>
      <w:r w:rsidR="001340A2">
        <w:t>Косогова</w:t>
      </w:r>
      <w:proofErr w:type="spellEnd"/>
    </w:p>
    <w:p w:rsidR="00361682" w:rsidRDefault="00361682" w:rsidP="00361682"/>
    <w:p w:rsidR="00AD20D4" w:rsidRDefault="00AD20D4">
      <w:bookmarkStart w:id="0" w:name="_GoBack"/>
      <w:bookmarkEnd w:id="0"/>
    </w:p>
    <w:sectPr w:rsidR="00AD20D4" w:rsidSect="00DB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B1"/>
    <w:rsid w:val="00037484"/>
    <w:rsid w:val="000D0A2B"/>
    <w:rsid w:val="001340A2"/>
    <w:rsid w:val="00166F8F"/>
    <w:rsid w:val="001D0DFA"/>
    <w:rsid w:val="00295E51"/>
    <w:rsid w:val="00322B4E"/>
    <w:rsid w:val="00361682"/>
    <w:rsid w:val="003C7CA5"/>
    <w:rsid w:val="00676874"/>
    <w:rsid w:val="006F256D"/>
    <w:rsid w:val="00704C5F"/>
    <w:rsid w:val="00727222"/>
    <w:rsid w:val="007B47B0"/>
    <w:rsid w:val="007B5B3D"/>
    <w:rsid w:val="007D22C3"/>
    <w:rsid w:val="0097006C"/>
    <w:rsid w:val="009D7A30"/>
    <w:rsid w:val="00A139F0"/>
    <w:rsid w:val="00A177B4"/>
    <w:rsid w:val="00AD20D4"/>
    <w:rsid w:val="00B116E3"/>
    <w:rsid w:val="00B23564"/>
    <w:rsid w:val="00B44159"/>
    <w:rsid w:val="00BE672E"/>
    <w:rsid w:val="00BE7D29"/>
    <w:rsid w:val="00CF4225"/>
    <w:rsid w:val="00DC2108"/>
    <w:rsid w:val="00E60DB1"/>
    <w:rsid w:val="00E73177"/>
    <w:rsid w:val="00EA4C54"/>
    <w:rsid w:val="00EB0CA8"/>
    <w:rsid w:val="00EF4200"/>
    <w:rsid w:val="00F1178F"/>
    <w:rsid w:val="00F42948"/>
    <w:rsid w:val="00F61987"/>
    <w:rsid w:val="00F857A7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F857A7"/>
    <w:pPr>
      <w:spacing w:before="100" w:beforeAutospacing="1" w:after="100" w:afterAutospacing="1"/>
    </w:pPr>
  </w:style>
  <w:style w:type="character" w:styleId="a6">
    <w:name w:val="Strong"/>
    <w:basedOn w:val="a0"/>
    <w:qFormat/>
    <w:rsid w:val="00F85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35</cp:revision>
  <cp:lastPrinted>2020-03-23T04:07:00Z</cp:lastPrinted>
  <dcterms:created xsi:type="dcterms:W3CDTF">2017-03-21T10:18:00Z</dcterms:created>
  <dcterms:modified xsi:type="dcterms:W3CDTF">2020-03-23T04:19:00Z</dcterms:modified>
</cp:coreProperties>
</file>